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B2" w:rsidRPr="00A5311E" w:rsidRDefault="00A7612B" w:rsidP="00372871">
      <w:pPr>
        <w:spacing w:after="0"/>
        <w:jc w:val="center"/>
        <w:rPr>
          <w:b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>NAGRADNI KONKURS ZA REDIZAJN POSTOJEĆEG LOGOTIPA – ZU APOTEKE CRNE GORE „MONTEFARM“ PODGORICA</w:t>
      </w:r>
    </w:p>
    <w:p w:rsidR="00111ED1" w:rsidRPr="00A5311E" w:rsidRDefault="00111ED1" w:rsidP="00372871">
      <w:pPr>
        <w:spacing w:after="0"/>
        <w:rPr>
          <w:sz w:val="24"/>
          <w:szCs w:val="24"/>
          <w:lang w:val="sr-Latn-CS"/>
        </w:rPr>
      </w:pPr>
    </w:p>
    <w:p w:rsidR="00A7612B" w:rsidRPr="00A5311E" w:rsidRDefault="00A7612B" w:rsidP="00372871">
      <w:pPr>
        <w:spacing w:after="0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ZU Apoteke Crne Gore „Montefarm“ Podgorica raspisuje nagradni konkurs za izbor idejno-grafičkog rješenja logotipa (zaštitnog znaka), koji bi bio zvanični logotip ZU Apoteke Crne Gore „Montefarm“ Podgorica</w:t>
      </w:r>
    </w:p>
    <w:p w:rsidR="00A7612B" w:rsidRPr="00A5311E" w:rsidRDefault="00A7612B" w:rsidP="00372871">
      <w:pPr>
        <w:spacing w:after="0"/>
        <w:rPr>
          <w:sz w:val="24"/>
          <w:szCs w:val="24"/>
          <w:lang w:val="sr-Latn-CS"/>
        </w:rPr>
      </w:pPr>
    </w:p>
    <w:p w:rsidR="00A7612B" w:rsidRPr="00A5311E" w:rsidRDefault="00A7612B" w:rsidP="00372871">
      <w:pPr>
        <w:spacing w:after="0"/>
        <w:rPr>
          <w:b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>OBLAST: Grafički dizajn</w:t>
      </w:r>
    </w:p>
    <w:p w:rsidR="00A7612B" w:rsidRPr="00A5311E" w:rsidRDefault="00A7612B" w:rsidP="00372871">
      <w:pPr>
        <w:spacing w:after="0"/>
        <w:rPr>
          <w:b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 xml:space="preserve">CILJ: </w:t>
      </w:r>
      <w:r w:rsidR="00111ED1" w:rsidRPr="00A5311E">
        <w:rPr>
          <w:b/>
          <w:sz w:val="24"/>
          <w:szCs w:val="24"/>
          <w:lang w:val="sr-Latn-CS"/>
        </w:rPr>
        <w:t>Dobijanje jedinstvenog v</w:t>
      </w:r>
      <w:r w:rsidRPr="00A5311E">
        <w:rPr>
          <w:b/>
          <w:sz w:val="24"/>
          <w:szCs w:val="24"/>
          <w:lang w:val="sr-Latn-CS"/>
        </w:rPr>
        <w:t>izuelnog identiteta</w:t>
      </w:r>
      <w:r w:rsidR="00111ED1" w:rsidRPr="00A5311E">
        <w:rPr>
          <w:b/>
          <w:sz w:val="24"/>
          <w:szCs w:val="24"/>
          <w:lang w:val="sr-Latn-CS"/>
        </w:rPr>
        <w:t xml:space="preserve"> </w:t>
      </w:r>
      <w:r w:rsidRPr="00A5311E">
        <w:rPr>
          <w:b/>
          <w:sz w:val="24"/>
          <w:szCs w:val="24"/>
          <w:lang w:val="sr-Latn-CS"/>
        </w:rPr>
        <w:t xml:space="preserve">Ustanove </w:t>
      </w:r>
    </w:p>
    <w:p w:rsidR="00A7612B" w:rsidRPr="00A5311E" w:rsidRDefault="00A7612B" w:rsidP="00372871">
      <w:pPr>
        <w:spacing w:after="0"/>
        <w:rPr>
          <w:b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>OPIS: Redizajn postojećeg logotipa (zaštitnog znaka) odnosno izrada modernije verzije istog</w:t>
      </w:r>
    </w:p>
    <w:p w:rsidR="00111ED1" w:rsidRPr="00A5311E" w:rsidRDefault="00111ED1" w:rsidP="00372871">
      <w:pPr>
        <w:spacing w:after="0"/>
        <w:rPr>
          <w:b/>
          <w:sz w:val="24"/>
          <w:szCs w:val="24"/>
          <w:lang w:val="sr-Latn-CS"/>
        </w:rPr>
      </w:pPr>
    </w:p>
    <w:p w:rsidR="00A7612B" w:rsidRPr="00A5311E" w:rsidRDefault="00A7612B" w:rsidP="00372871">
      <w:pPr>
        <w:spacing w:after="0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Kod idejnog rješenja potrebno je definisati:</w:t>
      </w:r>
    </w:p>
    <w:p w:rsidR="00A7612B" w:rsidRPr="00A5311E" w:rsidRDefault="00A7612B" w:rsidP="0037287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Idejno – grafičko rješenje logotipa (</w:t>
      </w:r>
      <w:r w:rsidR="00372871" w:rsidRPr="00A5311E">
        <w:rPr>
          <w:sz w:val="24"/>
          <w:szCs w:val="24"/>
          <w:lang w:val="sr-Latn-CS"/>
        </w:rPr>
        <w:t>zašt</w:t>
      </w:r>
      <w:r w:rsidRPr="00A5311E">
        <w:rPr>
          <w:sz w:val="24"/>
          <w:szCs w:val="24"/>
          <w:lang w:val="sr-Latn-CS"/>
        </w:rPr>
        <w:t>itnog znaka);</w:t>
      </w:r>
    </w:p>
    <w:p w:rsidR="00A7612B" w:rsidRPr="00A5311E" w:rsidRDefault="00A7612B" w:rsidP="0037287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Primjere apliciranja logotipa u boji na crtežu, kojim se prikazuje njegova upotreba za realizaciju aktivnosti iz uvoda Konkursa</w:t>
      </w:r>
      <w:r w:rsidR="00111ED1" w:rsidRPr="00A5311E">
        <w:rPr>
          <w:sz w:val="24"/>
          <w:szCs w:val="24"/>
          <w:lang w:val="sr-Latn-CS"/>
        </w:rPr>
        <w:t>;</w:t>
      </w:r>
    </w:p>
    <w:p w:rsidR="003F6FB9" w:rsidRPr="00A5311E" w:rsidRDefault="00A7612B" w:rsidP="0037287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P</w:t>
      </w:r>
      <w:r w:rsidR="00B9467F" w:rsidRPr="00A5311E">
        <w:rPr>
          <w:sz w:val="24"/>
          <w:szCs w:val="24"/>
          <w:lang w:val="sr-Latn-CS"/>
        </w:rPr>
        <w:t>rilikom izrade znaka/logotipa p</w:t>
      </w:r>
      <w:r w:rsidRPr="00A5311E">
        <w:rPr>
          <w:sz w:val="24"/>
          <w:szCs w:val="24"/>
          <w:lang w:val="sr-Latn-CS"/>
        </w:rPr>
        <w:t>otrebno je zadržati autentičnost starog znaka koji podrazumijeva glavu zmije, koja se ogleda u čaši (iz ptičije perspektive) – crveni krug i plava zmija</w:t>
      </w:r>
      <w:r w:rsidR="00111ED1" w:rsidRPr="00A5311E">
        <w:rPr>
          <w:sz w:val="24"/>
          <w:szCs w:val="24"/>
          <w:lang w:val="sr-Latn-CS"/>
        </w:rPr>
        <w:t>;</w:t>
      </w:r>
      <w:r w:rsidR="00B946FB" w:rsidRPr="00A5311E">
        <w:rPr>
          <w:sz w:val="24"/>
          <w:szCs w:val="24"/>
          <w:lang w:val="sr-Latn-CS"/>
        </w:rPr>
        <w:t xml:space="preserve"> </w:t>
      </w:r>
      <w:r w:rsidR="00532847" w:rsidRPr="00A5311E">
        <w:rPr>
          <w:sz w:val="24"/>
          <w:szCs w:val="24"/>
          <w:lang w:val="sr-Latn-CS"/>
        </w:rPr>
        <w:t>postojećim bojama logotipa eventualno dodati još jednu boju</w:t>
      </w:r>
      <w:r w:rsidR="00954B4A" w:rsidRPr="00A5311E">
        <w:rPr>
          <w:sz w:val="24"/>
          <w:szCs w:val="24"/>
          <w:lang w:val="sr-Latn-CS"/>
        </w:rPr>
        <w:t>;</w:t>
      </w:r>
    </w:p>
    <w:p w:rsidR="00A7612B" w:rsidRPr="00A5311E" w:rsidRDefault="00A7612B" w:rsidP="00372871">
      <w:pPr>
        <w:spacing w:after="0"/>
        <w:rPr>
          <w:i/>
          <w:sz w:val="24"/>
          <w:szCs w:val="24"/>
          <w:lang w:val="sr-Latn-CS"/>
        </w:rPr>
      </w:pPr>
      <w:r w:rsidRPr="00A5311E">
        <w:rPr>
          <w:i/>
          <w:sz w:val="24"/>
          <w:szCs w:val="24"/>
          <w:lang w:val="sr-Latn-CS"/>
        </w:rPr>
        <w:t>Stari znak</w:t>
      </w:r>
    </w:p>
    <w:p w:rsidR="003F6FB9" w:rsidRPr="00A5311E" w:rsidRDefault="003F6FB9" w:rsidP="00372871">
      <w:pPr>
        <w:spacing w:after="0"/>
        <w:rPr>
          <w:sz w:val="24"/>
          <w:szCs w:val="24"/>
          <w:lang w:val="sr-Latn-CS"/>
        </w:rPr>
      </w:pPr>
    </w:p>
    <w:p w:rsidR="003F6FB9" w:rsidRPr="00A5311E" w:rsidRDefault="003F6FB9" w:rsidP="00372871">
      <w:pPr>
        <w:pStyle w:val="ListParagraph"/>
        <w:spacing w:after="0"/>
        <w:rPr>
          <w:sz w:val="24"/>
          <w:szCs w:val="24"/>
          <w:lang w:val="sr-Latn-CS"/>
        </w:rPr>
      </w:pPr>
      <w:r w:rsidRPr="00A5311E">
        <w:rPr>
          <w:noProof/>
          <w:sz w:val="24"/>
          <w:szCs w:val="24"/>
        </w:rPr>
        <w:drawing>
          <wp:anchor distT="180340" distB="180340" distL="180340" distR="18034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149225</wp:posOffset>
            </wp:positionV>
            <wp:extent cx="828675" cy="914400"/>
            <wp:effectExtent l="19050" t="0" r="9525" b="0"/>
            <wp:wrapSquare wrapText="bothSides"/>
            <wp:docPr id="1" name="Picture 2" descr="logo 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FB9" w:rsidRPr="00A5311E" w:rsidRDefault="003F6FB9" w:rsidP="00372871">
      <w:pPr>
        <w:pStyle w:val="ListParagraph"/>
        <w:spacing w:after="0"/>
        <w:rPr>
          <w:sz w:val="24"/>
          <w:szCs w:val="24"/>
          <w:lang w:val="sr-Latn-CS"/>
        </w:rPr>
      </w:pPr>
    </w:p>
    <w:p w:rsidR="003F6FB9" w:rsidRPr="00A5311E" w:rsidRDefault="003F6FB9" w:rsidP="00372871">
      <w:pPr>
        <w:pStyle w:val="ListParagraph"/>
        <w:spacing w:after="0"/>
        <w:rPr>
          <w:sz w:val="24"/>
          <w:szCs w:val="24"/>
          <w:lang w:val="sr-Latn-CS"/>
        </w:rPr>
      </w:pPr>
    </w:p>
    <w:p w:rsidR="003F6FB9" w:rsidRPr="00A5311E" w:rsidRDefault="003F6FB9" w:rsidP="00372871">
      <w:pPr>
        <w:pStyle w:val="ListParagraph"/>
        <w:spacing w:after="0"/>
        <w:rPr>
          <w:sz w:val="24"/>
          <w:szCs w:val="24"/>
          <w:lang w:val="sr-Latn-CS"/>
        </w:rPr>
      </w:pPr>
    </w:p>
    <w:p w:rsidR="003F6FB9" w:rsidRPr="00A5311E" w:rsidRDefault="003F6FB9" w:rsidP="00372871">
      <w:pPr>
        <w:pStyle w:val="ListParagraph"/>
        <w:spacing w:after="0"/>
        <w:rPr>
          <w:sz w:val="24"/>
          <w:szCs w:val="24"/>
          <w:lang w:val="sr-Latn-CS"/>
        </w:rPr>
      </w:pPr>
    </w:p>
    <w:p w:rsidR="003F6FB9" w:rsidRPr="00A5311E" w:rsidRDefault="003F6FB9" w:rsidP="00372871">
      <w:pPr>
        <w:pStyle w:val="ListParagraph"/>
        <w:spacing w:after="0"/>
        <w:rPr>
          <w:sz w:val="24"/>
          <w:szCs w:val="24"/>
          <w:lang w:val="sr-Latn-CS"/>
        </w:rPr>
      </w:pPr>
    </w:p>
    <w:p w:rsidR="003F6FB9" w:rsidRPr="00A5311E" w:rsidRDefault="003F6FB9" w:rsidP="0037287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Prijedloge snimljene na CD-u</w:t>
      </w:r>
      <w:r w:rsidR="004362BE" w:rsidRPr="00A5311E">
        <w:rPr>
          <w:sz w:val="24"/>
          <w:szCs w:val="24"/>
          <w:lang w:val="sr-Latn-CS"/>
        </w:rPr>
        <w:t xml:space="preserve"> ili flash drive-u</w:t>
      </w:r>
      <w:r w:rsidRPr="00A5311E">
        <w:rPr>
          <w:sz w:val="24"/>
          <w:szCs w:val="24"/>
          <w:lang w:val="sr-Latn-CS"/>
        </w:rPr>
        <w:t xml:space="preserve">  u vektorskom (Adobe illustrator) i rasterskom (Adobe Photoshop) obliku, tj. kao </w:t>
      </w:r>
      <w:r w:rsidR="008336DA">
        <w:rPr>
          <w:sz w:val="24"/>
          <w:szCs w:val="24"/>
          <w:lang w:val="sr-Latn-CS"/>
        </w:rPr>
        <w:t>RAW</w:t>
      </w:r>
      <w:r w:rsidRPr="00A5311E">
        <w:rPr>
          <w:sz w:val="24"/>
          <w:szCs w:val="24"/>
          <w:lang w:val="sr-Latn-CS"/>
        </w:rPr>
        <w:t xml:space="preserve"> i JPG format u rezoluciji 300dpi, CMYK, RGB i Pantone skali, te u formatu PNG u rezoluciji 72 dpi, za onlajn prezentaciju</w:t>
      </w:r>
      <w:r w:rsidR="00111ED1" w:rsidRPr="00A5311E">
        <w:rPr>
          <w:sz w:val="24"/>
          <w:szCs w:val="24"/>
          <w:lang w:val="sr-Latn-CS"/>
        </w:rPr>
        <w:t>;</w:t>
      </w:r>
    </w:p>
    <w:p w:rsidR="003F6FB9" w:rsidRPr="00A5311E" w:rsidRDefault="003F6FB9" w:rsidP="0037287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Knjigu grafičkih standarda formata A4, kao PDF dokument, snimljen na CD-u. Knjiga treba da sadrži primjenu logotipa na poslovnoj dokumentaciji (koverat, memorandum, fascikla, vizit karta, blok, pečat, plakat, web), prikaz pozicioniranja logotipa na promotivnim materijalima (indoor, o</w:t>
      </w:r>
      <w:r w:rsidR="004362BE" w:rsidRPr="00A5311E">
        <w:rPr>
          <w:sz w:val="24"/>
          <w:szCs w:val="24"/>
          <w:lang w:val="sr-Latn-CS"/>
        </w:rPr>
        <w:t>utdoor varijante)</w:t>
      </w:r>
      <w:r w:rsidR="00111ED1" w:rsidRPr="00A5311E">
        <w:rPr>
          <w:sz w:val="24"/>
          <w:szCs w:val="24"/>
          <w:lang w:val="sr-Latn-CS"/>
        </w:rPr>
        <w:t>;</w:t>
      </w:r>
    </w:p>
    <w:p w:rsidR="00111ED1" w:rsidRPr="00A5311E" w:rsidRDefault="003F6FB9" w:rsidP="00C6447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Tekstualno obrazloženje ponuđenog rješenja u PDF formatu</w:t>
      </w:r>
      <w:r w:rsidR="00111ED1" w:rsidRPr="00A5311E">
        <w:rPr>
          <w:sz w:val="24"/>
          <w:szCs w:val="24"/>
          <w:lang w:val="sr-Latn-CS"/>
        </w:rPr>
        <w:t>;</w:t>
      </w:r>
    </w:p>
    <w:p w:rsidR="00C6447F" w:rsidRPr="00A5311E" w:rsidRDefault="00C6447F" w:rsidP="00532847">
      <w:pPr>
        <w:pStyle w:val="ListParagraph"/>
        <w:spacing w:after="0"/>
        <w:jc w:val="both"/>
        <w:rPr>
          <w:sz w:val="24"/>
          <w:szCs w:val="24"/>
          <w:lang w:val="sr-Latn-CS"/>
        </w:rPr>
      </w:pPr>
    </w:p>
    <w:p w:rsidR="003F6FB9" w:rsidRPr="00A5311E" w:rsidRDefault="00B9467F" w:rsidP="00111ED1">
      <w:pPr>
        <w:spacing w:after="0"/>
        <w:jc w:val="both"/>
        <w:rPr>
          <w:b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>USLOVI KONKURSA:</w:t>
      </w:r>
    </w:p>
    <w:p w:rsidR="00B9467F" w:rsidRPr="00A5311E" w:rsidRDefault="00B9467F" w:rsidP="00372871">
      <w:pPr>
        <w:spacing w:after="0"/>
        <w:ind w:left="360"/>
        <w:jc w:val="both"/>
        <w:rPr>
          <w:sz w:val="24"/>
          <w:szCs w:val="24"/>
          <w:lang w:val="sr-Latn-CS"/>
        </w:rPr>
      </w:pPr>
    </w:p>
    <w:p w:rsidR="00B9467F" w:rsidRPr="00A5311E" w:rsidRDefault="00B9467F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Na konkurs se mogu prijaviti sva zainteresovana pravna i fizička lica – dizajneri, dizajnerske firme, vizuelni i likovni umjetnici koji se bave dizajnom.</w:t>
      </w:r>
    </w:p>
    <w:p w:rsidR="00424B25" w:rsidRPr="00A5311E" w:rsidRDefault="00424B25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Svaki konkursni rad mora biti u koverti, sa šifrom koju a</w:t>
      </w:r>
      <w:r w:rsidR="00AE1E7A" w:rsidRPr="00A5311E">
        <w:rPr>
          <w:sz w:val="24"/>
          <w:szCs w:val="24"/>
          <w:lang w:val="sr-Latn-CS"/>
        </w:rPr>
        <w:t>utor/ka/i sami osmišljavaju i jas</w:t>
      </w:r>
      <w:r w:rsidRPr="00A5311E">
        <w:rPr>
          <w:sz w:val="24"/>
          <w:szCs w:val="24"/>
          <w:lang w:val="sr-Latn-CS"/>
        </w:rPr>
        <w:t>nom naznakom kome se upućuje rad:</w:t>
      </w:r>
    </w:p>
    <w:p w:rsidR="00B9467F" w:rsidRPr="00A5311E" w:rsidRDefault="00B9467F" w:rsidP="00372871">
      <w:pPr>
        <w:spacing w:after="0"/>
        <w:jc w:val="both"/>
        <w:rPr>
          <w:i/>
          <w:sz w:val="24"/>
          <w:szCs w:val="24"/>
          <w:lang w:val="sr-Latn-CS"/>
        </w:rPr>
      </w:pPr>
      <w:r w:rsidRPr="00A5311E">
        <w:rPr>
          <w:i/>
          <w:sz w:val="24"/>
          <w:szCs w:val="24"/>
          <w:lang w:val="sr-Latn-CS"/>
        </w:rPr>
        <w:lastRenderedPageBreak/>
        <w:t>ZU Apoteke Crne Gore „Montefarm“ Podgorica,</w:t>
      </w:r>
    </w:p>
    <w:p w:rsidR="00B9467F" w:rsidRPr="00A5311E" w:rsidRDefault="00372871" w:rsidP="00372871">
      <w:pPr>
        <w:spacing w:after="0"/>
        <w:jc w:val="both"/>
        <w:rPr>
          <w:i/>
          <w:sz w:val="24"/>
          <w:szCs w:val="24"/>
          <w:lang w:val="sr-Latn-CS"/>
        </w:rPr>
      </w:pPr>
      <w:r w:rsidRPr="00A5311E">
        <w:rPr>
          <w:i/>
          <w:sz w:val="24"/>
          <w:szCs w:val="24"/>
          <w:lang w:val="sr-Latn-CS"/>
        </w:rPr>
        <w:t>„</w:t>
      </w:r>
      <w:r w:rsidR="00B9467F" w:rsidRPr="00A5311E">
        <w:rPr>
          <w:i/>
          <w:sz w:val="24"/>
          <w:szCs w:val="24"/>
          <w:lang w:val="sr-Latn-CS"/>
        </w:rPr>
        <w:t>NAGRADNI KONKURS ZA REDIZAJN POSTOJEĆEG LOGOTIPA</w:t>
      </w:r>
      <w:r w:rsidRPr="00A5311E">
        <w:rPr>
          <w:i/>
          <w:sz w:val="24"/>
          <w:szCs w:val="24"/>
          <w:lang w:val="sr-Latn-CS"/>
        </w:rPr>
        <w:t>“</w:t>
      </w:r>
    </w:p>
    <w:p w:rsidR="00B9467F" w:rsidRPr="00A5311E" w:rsidRDefault="00B9467F" w:rsidP="00372871">
      <w:pPr>
        <w:spacing w:after="0"/>
        <w:jc w:val="both"/>
        <w:rPr>
          <w:i/>
          <w:sz w:val="24"/>
          <w:szCs w:val="24"/>
          <w:lang w:val="sr-Latn-CS"/>
        </w:rPr>
      </w:pPr>
      <w:r w:rsidRPr="00A5311E">
        <w:rPr>
          <w:i/>
          <w:sz w:val="24"/>
          <w:szCs w:val="24"/>
          <w:lang w:val="sr-Latn-CS"/>
        </w:rPr>
        <w:t xml:space="preserve">Adresa: Ankarski bulevar b.b., </w:t>
      </w:r>
    </w:p>
    <w:p w:rsidR="00372871" w:rsidRPr="00A5311E" w:rsidRDefault="00B9467F" w:rsidP="00372871">
      <w:pPr>
        <w:spacing w:after="0"/>
        <w:jc w:val="both"/>
        <w:rPr>
          <w:i/>
          <w:sz w:val="24"/>
          <w:szCs w:val="24"/>
          <w:lang w:val="sr-Latn-CS"/>
        </w:rPr>
      </w:pPr>
      <w:r w:rsidRPr="00A5311E">
        <w:rPr>
          <w:i/>
          <w:sz w:val="24"/>
          <w:szCs w:val="24"/>
          <w:lang w:val="sr-Latn-CS"/>
        </w:rPr>
        <w:t>81000 Podgorica, Crna Gora</w:t>
      </w:r>
    </w:p>
    <w:p w:rsidR="00372871" w:rsidRPr="00A5311E" w:rsidRDefault="00372871" w:rsidP="00372871">
      <w:pPr>
        <w:spacing w:after="0"/>
        <w:ind w:left="360"/>
        <w:jc w:val="both"/>
        <w:rPr>
          <w:b/>
          <w:sz w:val="24"/>
          <w:szCs w:val="24"/>
          <w:lang w:val="sr-Latn-CS"/>
        </w:rPr>
      </w:pPr>
    </w:p>
    <w:p w:rsidR="00B9467F" w:rsidRPr="00A5311E" w:rsidRDefault="00B9467F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Potrebno je dostaviti</w:t>
      </w:r>
      <w:r w:rsidR="00424B25" w:rsidRPr="00A5311E">
        <w:rPr>
          <w:sz w:val="24"/>
          <w:szCs w:val="24"/>
          <w:lang w:val="sr-Latn-CS"/>
        </w:rPr>
        <w:t xml:space="preserve"> i</w:t>
      </w:r>
      <w:r w:rsidRPr="00A5311E">
        <w:rPr>
          <w:sz w:val="24"/>
          <w:szCs w:val="24"/>
          <w:lang w:val="sr-Latn-CS"/>
        </w:rPr>
        <w:t xml:space="preserve"> kovertu sa naznakom „PODACI O AUTORU/KI/IMA“ </w:t>
      </w:r>
      <w:r w:rsidR="00424B25" w:rsidRPr="00A5311E">
        <w:rPr>
          <w:sz w:val="24"/>
          <w:szCs w:val="24"/>
          <w:lang w:val="sr-Latn-CS"/>
        </w:rPr>
        <w:t xml:space="preserve">na kojoj je upisana šifra rada sa naznakom „NE OTVARATI“ i </w:t>
      </w:r>
      <w:r w:rsidRPr="00A5311E">
        <w:rPr>
          <w:sz w:val="24"/>
          <w:szCs w:val="24"/>
          <w:lang w:val="sr-Latn-CS"/>
        </w:rPr>
        <w:t>koja mora da sadrži:</w:t>
      </w:r>
    </w:p>
    <w:p w:rsidR="00B9467F" w:rsidRPr="00A5311E" w:rsidRDefault="00B9467F" w:rsidP="00372871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 xml:space="preserve">Ukoliko se isplata vrši na ime fizičkih lica: </w:t>
      </w:r>
    </w:p>
    <w:p w:rsidR="00B9467F" w:rsidRPr="00A5311E" w:rsidRDefault="00424B25" w:rsidP="00372871">
      <w:pPr>
        <w:pStyle w:val="ListParagraph"/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 xml:space="preserve">Šifru rada, </w:t>
      </w:r>
      <w:r w:rsidR="00B9467F" w:rsidRPr="00A5311E">
        <w:rPr>
          <w:sz w:val="24"/>
          <w:szCs w:val="24"/>
          <w:lang w:val="sr-Latn-CS"/>
        </w:rPr>
        <w:t>ime/</w:t>
      </w:r>
      <w:r w:rsidR="000609A7" w:rsidRPr="00A5311E">
        <w:rPr>
          <w:sz w:val="24"/>
          <w:szCs w:val="24"/>
          <w:lang w:val="sr-Latn-CS"/>
        </w:rPr>
        <w:t>ime</w:t>
      </w:r>
      <w:r w:rsidR="00B9467F" w:rsidRPr="00A5311E">
        <w:rPr>
          <w:sz w:val="24"/>
          <w:szCs w:val="24"/>
          <w:lang w:val="sr-Latn-CS"/>
        </w:rPr>
        <w:t>na i prezime/na autora/ki, odnosno predstavnika/ce autorskog tima; adresu; adresu elektronske pošte i broj mobilnog telefona autora/ke, odnosno predstavnika/ce autorskog tima; brojeve žiro računa autora/ke, odnosno predstavnika/ce autorskog tima, na koje će biti izvršena isplata nagrade.</w:t>
      </w:r>
    </w:p>
    <w:p w:rsidR="00B9467F" w:rsidRPr="00A5311E" w:rsidRDefault="00B9467F" w:rsidP="00372871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 xml:space="preserve">Ukoliko se isplata vrši na </w:t>
      </w:r>
      <w:r w:rsidR="000609A7" w:rsidRPr="00A5311E">
        <w:rPr>
          <w:sz w:val="24"/>
          <w:szCs w:val="24"/>
          <w:lang w:val="sr-Latn-CS"/>
        </w:rPr>
        <w:t>pravno lice</w:t>
      </w:r>
      <w:r w:rsidRPr="00A5311E">
        <w:rPr>
          <w:sz w:val="24"/>
          <w:szCs w:val="24"/>
          <w:lang w:val="sr-Latn-CS"/>
        </w:rPr>
        <w:t xml:space="preserve">: </w:t>
      </w:r>
    </w:p>
    <w:p w:rsidR="000609A7" w:rsidRPr="00A5311E" w:rsidRDefault="00424B25" w:rsidP="00372871">
      <w:pPr>
        <w:pStyle w:val="ListParagraph"/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 xml:space="preserve">Šifru rada, </w:t>
      </w:r>
      <w:r w:rsidR="00B9467F" w:rsidRPr="00A5311E">
        <w:rPr>
          <w:sz w:val="24"/>
          <w:szCs w:val="24"/>
          <w:lang w:val="sr-Latn-CS"/>
        </w:rPr>
        <w:t>ime/</w:t>
      </w:r>
      <w:r w:rsidR="000609A7" w:rsidRPr="00A5311E">
        <w:rPr>
          <w:sz w:val="24"/>
          <w:szCs w:val="24"/>
          <w:lang w:val="sr-Latn-CS"/>
        </w:rPr>
        <w:t>ime</w:t>
      </w:r>
      <w:r w:rsidR="00B9467F" w:rsidRPr="00A5311E">
        <w:rPr>
          <w:sz w:val="24"/>
          <w:szCs w:val="24"/>
          <w:lang w:val="sr-Latn-CS"/>
        </w:rPr>
        <w:t xml:space="preserve">na </w:t>
      </w:r>
      <w:r w:rsidR="000609A7" w:rsidRPr="00A5311E">
        <w:rPr>
          <w:sz w:val="24"/>
          <w:szCs w:val="24"/>
          <w:lang w:val="sr-Latn-CS"/>
        </w:rPr>
        <w:t>autora/ki s adresom i brojem telefona; adresu; adresu elektronske pošte; broj telefona predstavnika/ce autorskog tima tj. lica ovlašćenog za zastupanje; naziv firme, broj žiro računa, PIB i PDV; potvrdu iz Centralnog registra privrednih subjekata</w:t>
      </w:r>
    </w:p>
    <w:p w:rsidR="00424B25" w:rsidRPr="00A5311E" w:rsidRDefault="00424B25" w:rsidP="00372871">
      <w:pPr>
        <w:spacing w:after="0"/>
        <w:jc w:val="both"/>
        <w:rPr>
          <w:b/>
          <w:sz w:val="24"/>
          <w:szCs w:val="24"/>
          <w:lang w:val="sr-Latn-CS"/>
        </w:rPr>
      </w:pPr>
    </w:p>
    <w:p w:rsidR="00424B25" w:rsidRPr="00A5311E" w:rsidRDefault="00A5311E" w:rsidP="00372871">
      <w:pPr>
        <w:spacing w:after="0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Rok za predaju radova je do 25</w:t>
      </w:r>
      <w:r w:rsidR="00424B25" w:rsidRPr="00A5311E">
        <w:rPr>
          <w:b/>
          <w:sz w:val="24"/>
          <w:szCs w:val="24"/>
          <w:lang w:val="sr-Latn-CS"/>
        </w:rPr>
        <w:t>.05.2022.godine</w:t>
      </w:r>
    </w:p>
    <w:p w:rsidR="00B9467F" w:rsidRPr="00A5311E" w:rsidRDefault="00372871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Prijavljena idejna rješenja logotipa/zaštitnog znaka ocjenjivaće posebna komisija koju će imenovati ZU Apoteke Crne Gore „Montefarm“ Podgorica.</w:t>
      </w:r>
    </w:p>
    <w:p w:rsidR="00111ED1" w:rsidRPr="00A5311E" w:rsidRDefault="00111ED1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Neblagovremena i nepotpuna konkursna rješenja se neće razmatrati.</w:t>
      </w:r>
    </w:p>
    <w:p w:rsidR="00424B25" w:rsidRPr="00A5311E" w:rsidRDefault="00424B25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Komisija zadržava pravo da ne izabere ni jedno od dostavljenih konkursnih rješenja.</w:t>
      </w:r>
    </w:p>
    <w:p w:rsidR="00372871" w:rsidRPr="00A5311E" w:rsidRDefault="00372871" w:rsidP="00372871">
      <w:pPr>
        <w:spacing w:after="0"/>
        <w:jc w:val="both"/>
        <w:rPr>
          <w:b/>
          <w:sz w:val="24"/>
          <w:szCs w:val="24"/>
          <w:lang w:val="sr-Latn-CS"/>
        </w:rPr>
      </w:pPr>
    </w:p>
    <w:p w:rsidR="00372871" w:rsidRPr="00A5311E" w:rsidRDefault="00372871" w:rsidP="00372871">
      <w:pPr>
        <w:spacing w:after="0"/>
        <w:jc w:val="both"/>
        <w:rPr>
          <w:b/>
          <w:i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>NAGRADNI FOND:</w:t>
      </w:r>
    </w:p>
    <w:p w:rsidR="00372871" w:rsidRPr="00A5311E" w:rsidRDefault="00372871" w:rsidP="00372871">
      <w:pPr>
        <w:spacing w:after="0"/>
        <w:jc w:val="both"/>
        <w:rPr>
          <w:b/>
          <w:i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>Sredstva za realizaciju konkursa iznose 4.500,00 € sa uračunatim porezima.</w:t>
      </w:r>
    </w:p>
    <w:p w:rsidR="00372871" w:rsidRPr="00A5311E" w:rsidRDefault="00372871" w:rsidP="00372871">
      <w:pPr>
        <w:spacing w:after="0"/>
        <w:jc w:val="both"/>
        <w:rPr>
          <w:sz w:val="24"/>
          <w:szCs w:val="24"/>
          <w:lang w:val="sr-Latn-CS"/>
        </w:rPr>
      </w:pPr>
    </w:p>
    <w:p w:rsidR="00372871" w:rsidRPr="00A5311E" w:rsidRDefault="00372871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Članovi komisije i članovi njhovih porodica nemaju pravo učešća na konkursu, kao ni zaposleni u Ustanovi.</w:t>
      </w:r>
    </w:p>
    <w:p w:rsidR="00372871" w:rsidRPr="00A5311E" w:rsidRDefault="00372871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Komisija zadržava pravo da ne izabere ni jedno od dostavljenih konkursnih rješenja.</w:t>
      </w:r>
    </w:p>
    <w:p w:rsidR="00372871" w:rsidRPr="00A5311E" w:rsidRDefault="00372871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Logotip ( zaštitni znak) mora da bude originalan, mora biti izvorno djelo učesnika konkursa, ne smije biti ranije objavljen u cjelosti ili djelimično, ili korišćen u druge svrhe.</w:t>
      </w:r>
    </w:p>
    <w:p w:rsidR="00372871" w:rsidRPr="00A5311E" w:rsidRDefault="00372871" w:rsidP="00372871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Ustanova, nakon donošenja odluke Komisije, isplatom nagrada otkupljuje sva autorska imovinska prava isključivo, bez vremenskog ograničenja od autora nagrađenog rada.</w:t>
      </w:r>
    </w:p>
    <w:p w:rsidR="00111ED1" w:rsidRPr="00A5311E" w:rsidRDefault="00111ED1" w:rsidP="000609A7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Predajom konkursnog rješenja svaki učesnih prihvata propozicije ovog Konkursa.</w:t>
      </w:r>
    </w:p>
    <w:p w:rsidR="00385B04" w:rsidRPr="00A5311E" w:rsidRDefault="00111ED1" w:rsidP="000609A7">
      <w:pPr>
        <w:spacing w:after="0"/>
        <w:jc w:val="both"/>
        <w:rPr>
          <w:sz w:val="24"/>
          <w:szCs w:val="24"/>
          <w:lang w:val="sr-Latn-CS"/>
        </w:rPr>
      </w:pPr>
      <w:r w:rsidRPr="00A5311E">
        <w:rPr>
          <w:sz w:val="24"/>
          <w:szCs w:val="24"/>
          <w:lang w:val="sr-Latn-CS"/>
        </w:rPr>
        <w:t>Konkursni materijal koji je blagovremeno dostavljen se ne vraća i ostaje u arhivi Ustanove.</w:t>
      </w:r>
    </w:p>
    <w:p w:rsidR="00385B04" w:rsidRPr="00A5311E" w:rsidRDefault="00385B04" w:rsidP="000609A7">
      <w:pPr>
        <w:spacing w:after="0"/>
        <w:jc w:val="both"/>
        <w:rPr>
          <w:b/>
          <w:sz w:val="24"/>
          <w:szCs w:val="24"/>
          <w:lang w:val="sr-Latn-CS"/>
        </w:rPr>
      </w:pPr>
    </w:p>
    <w:p w:rsidR="00111ED1" w:rsidRPr="00A5311E" w:rsidRDefault="00385B04" w:rsidP="000609A7">
      <w:pPr>
        <w:spacing w:after="0"/>
        <w:jc w:val="both"/>
        <w:rPr>
          <w:b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>Kontakt:</w:t>
      </w:r>
    </w:p>
    <w:p w:rsidR="00385B04" w:rsidRPr="00A5311E" w:rsidRDefault="00385B04" w:rsidP="000609A7">
      <w:pPr>
        <w:spacing w:after="0"/>
        <w:jc w:val="both"/>
        <w:rPr>
          <w:b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 xml:space="preserve">Olivera Klikovac, e-mail: </w:t>
      </w:r>
      <w:hyperlink r:id="rId6" w:history="1">
        <w:r w:rsidR="005D35B1" w:rsidRPr="00B657DD">
          <w:rPr>
            <w:rStyle w:val="Hyperlink"/>
            <w:b/>
            <w:sz w:val="24"/>
            <w:szCs w:val="24"/>
            <w:lang w:val="sr-Latn-CS"/>
          </w:rPr>
          <w:t>montefarmcg@t-com.me</w:t>
        </w:r>
      </w:hyperlink>
      <w:r w:rsidR="005D35B1">
        <w:rPr>
          <w:b/>
          <w:sz w:val="24"/>
          <w:szCs w:val="24"/>
          <w:lang w:val="sr-Latn-CS"/>
        </w:rPr>
        <w:t>, br.tel. 020/405-937</w:t>
      </w:r>
    </w:p>
    <w:p w:rsidR="003F6FB9" w:rsidRPr="00385B04" w:rsidRDefault="00385B04" w:rsidP="00385B04">
      <w:pPr>
        <w:spacing w:after="0"/>
        <w:jc w:val="both"/>
        <w:rPr>
          <w:b/>
          <w:sz w:val="24"/>
          <w:szCs w:val="24"/>
          <w:lang w:val="sr-Latn-CS"/>
        </w:rPr>
      </w:pPr>
      <w:r w:rsidRPr="00A5311E">
        <w:rPr>
          <w:b/>
          <w:sz w:val="24"/>
          <w:szCs w:val="24"/>
          <w:lang w:val="sr-Latn-CS"/>
        </w:rPr>
        <w:t>PR Ustanove</w:t>
      </w:r>
    </w:p>
    <w:sectPr w:rsidR="003F6FB9" w:rsidRPr="00385B04" w:rsidSect="00A7612B">
      <w:pgSz w:w="12240" w:h="15840"/>
      <w:pgMar w:top="1134" w:right="1134" w:bottom="9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D94"/>
    <w:multiLevelType w:val="hybridMultilevel"/>
    <w:tmpl w:val="629C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2B4B"/>
    <w:multiLevelType w:val="hybridMultilevel"/>
    <w:tmpl w:val="2996D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778C9"/>
    <w:multiLevelType w:val="hybridMultilevel"/>
    <w:tmpl w:val="E93C2276"/>
    <w:lvl w:ilvl="0" w:tplc="51C2CF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612B"/>
    <w:rsid w:val="000312A5"/>
    <w:rsid w:val="000609A7"/>
    <w:rsid w:val="000A2BB2"/>
    <w:rsid w:val="00111ED1"/>
    <w:rsid w:val="001D3498"/>
    <w:rsid w:val="00372871"/>
    <w:rsid w:val="00385B04"/>
    <w:rsid w:val="003F6FB9"/>
    <w:rsid w:val="00424B25"/>
    <w:rsid w:val="004362BE"/>
    <w:rsid w:val="00532847"/>
    <w:rsid w:val="00575D23"/>
    <w:rsid w:val="005D35B1"/>
    <w:rsid w:val="006D56D6"/>
    <w:rsid w:val="008336DA"/>
    <w:rsid w:val="00873635"/>
    <w:rsid w:val="00931357"/>
    <w:rsid w:val="00954B4A"/>
    <w:rsid w:val="00A5311E"/>
    <w:rsid w:val="00A7612B"/>
    <w:rsid w:val="00AE1E7A"/>
    <w:rsid w:val="00B9467F"/>
    <w:rsid w:val="00B946FB"/>
    <w:rsid w:val="00C1182D"/>
    <w:rsid w:val="00C172E9"/>
    <w:rsid w:val="00C6447F"/>
    <w:rsid w:val="00EE22CC"/>
    <w:rsid w:val="00F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5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3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efarmcg@t-com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19</cp:revision>
  <cp:lastPrinted>2022-05-09T10:27:00Z</cp:lastPrinted>
  <dcterms:created xsi:type="dcterms:W3CDTF">2022-05-06T11:08:00Z</dcterms:created>
  <dcterms:modified xsi:type="dcterms:W3CDTF">2022-05-13T09:33:00Z</dcterms:modified>
</cp:coreProperties>
</file>